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1" w:rsidRPr="001847E4" w:rsidRDefault="00C8170E" w:rsidP="008A1A51">
      <w:pPr>
        <w:jc w:val="center"/>
        <w:rPr>
          <w:b/>
          <w:i/>
          <w:sz w:val="24"/>
          <w:szCs w:val="24"/>
        </w:rPr>
      </w:pPr>
      <w:r w:rsidRPr="001847E4">
        <w:rPr>
          <w:b/>
          <w:sz w:val="32"/>
          <w:szCs w:val="32"/>
        </w:rPr>
        <w:t>Epifanie</w:t>
      </w:r>
      <w:r w:rsidR="008A1A51" w:rsidRPr="001847E4">
        <w:rPr>
          <w:b/>
          <w:sz w:val="32"/>
          <w:szCs w:val="32"/>
        </w:rPr>
        <w:br/>
      </w:r>
      <w:r w:rsidRPr="001847E4">
        <w:rPr>
          <w:b/>
          <w:i/>
          <w:sz w:val="24"/>
          <w:szCs w:val="24"/>
        </w:rPr>
        <w:t>Da Auschwitz</w:t>
      </w:r>
      <w:proofErr w:type="gramStart"/>
      <w:r w:rsidRPr="001847E4">
        <w:rPr>
          <w:b/>
          <w:i/>
          <w:sz w:val="24"/>
          <w:szCs w:val="24"/>
        </w:rPr>
        <w:t xml:space="preserve">  </w:t>
      </w:r>
      <w:proofErr w:type="gramEnd"/>
      <w:r w:rsidRPr="001847E4">
        <w:rPr>
          <w:b/>
          <w:i/>
          <w:sz w:val="24"/>
          <w:szCs w:val="24"/>
        </w:rPr>
        <w:t xml:space="preserve">storie di zaini, di vino e di nevi </w:t>
      </w:r>
    </w:p>
    <w:p w:rsidR="00AF1F48" w:rsidRDefault="008A1A51">
      <w:r w:rsidRPr="001847E4">
        <w:rPr>
          <w:sz w:val="24"/>
          <w:szCs w:val="24"/>
        </w:rPr>
        <w:br/>
      </w:r>
      <w:r w:rsidR="00F66DDE">
        <w:t>U</w:t>
      </w:r>
      <w:r w:rsidR="005A0046">
        <w:t>n</w:t>
      </w:r>
      <w:r w:rsidR="0069021F">
        <w:t>o</w:t>
      </w:r>
      <w:r w:rsidR="00CB25C7">
        <w:t xml:space="preserve"> zaino in spalla</w:t>
      </w:r>
      <w:r w:rsidR="00F66DDE">
        <w:t xml:space="preserve"> è il desiderio di conoscer</w:t>
      </w:r>
      <w:r w:rsidR="00AF1F48">
        <w:t>e se stessi e di raggiungere l’A</w:t>
      </w:r>
      <w:r w:rsidR="00F66DDE">
        <w:t xml:space="preserve">ltro. </w:t>
      </w:r>
      <w:r w:rsidR="00F66DDE">
        <w:br/>
        <w:t>Il viaggio è comunicazione e, dunque, ponte ermeneutico in grado di unire distanze.</w:t>
      </w:r>
      <w:r w:rsidR="00AF1F48">
        <w:br/>
      </w:r>
      <w:r w:rsidR="00F66DDE">
        <w:t>Compito primario del viaggiatore è mettersi in discussione, relativizzare i propri punti di vista, imparare a stringere una mano. La vita da studente fuori sede mi ha molto agevolato in questo compito, offrendomi opportuni</w:t>
      </w:r>
      <w:r w:rsidR="001B126F">
        <w:t xml:space="preserve">tà e momenti, persone ed errori, emozioni </w:t>
      </w:r>
      <w:proofErr w:type="gramStart"/>
      <w:r w:rsidR="001B126F">
        <w:t>ed</w:t>
      </w:r>
      <w:proofErr w:type="gramEnd"/>
      <w:r w:rsidR="001B126F">
        <w:t xml:space="preserve"> affanni.</w:t>
      </w:r>
    </w:p>
    <w:p w:rsidR="003E4EEF" w:rsidRDefault="003F53DB">
      <w:r>
        <w:t>N</w:t>
      </w:r>
      <w:r w:rsidR="00D77A4C">
        <w:t>ecessaria</w:t>
      </w:r>
      <w:r>
        <w:t>, tuttavia, è</w:t>
      </w:r>
      <w:r w:rsidR="00AF1F48">
        <w:t xml:space="preserve"> stata e rimane </w:t>
      </w:r>
      <w:r w:rsidR="00F66DDE">
        <w:t>la capacità di interiorizzare, fermarsi e riflettere per rendere questi elementi parte</w:t>
      </w:r>
      <w:r w:rsidR="004A4065">
        <w:t xml:space="preserve"> integrante</w:t>
      </w:r>
      <w:r w:rsidR="00F66DDE">
        <w:t xml:space="preserve"> della propria identità.</w:t>
      </w:r>
      <w:r>
        <w:t xml:space="preserve"> </w:t>
      </w:r>
      <w:r w:rsidR="00AF1F48">
        <w:br/>
      </w:r>
      <w:r>
        <w:t>Così quattro amici si sono ritrovati</w:t>
      </w:r>
      <w:r w:rsidR="001B126F">
        <w:t xml:space="preserve"> dinanzi ad un calice di nobile chianti classico</w:t>
      </w:r>
      <w:r w:rsidR="00F66DDE">
        <w:t xml:space="preserve"> per rimembrare quel viaggio che ha </w:t>
      </w:r>
      <w:proofErr w:type="gramStart"/>
      <w:r w:rsidR="00F66DDE">
        <w:t>dato vita</w:t>
      </w:r>
      <w:proofErr w:type="gramEnd"/>
      <w:r w:rsidR="00F66DDE">
        <w:t xml:space="preserve"> alla nostra amicizia e che</w:t>
      </w:r>
      <w:r w:rsidR="00D77A4C">
        <w:t>,</w:t>
      </w:r>
      <w:r w:rsidR="00F66DDE">
        <w:t xml:space="preserve"> per tutti</w:t>
      </w:r>
      <w:r w:rsidR="00D77A4C">
        <w:t>,</w:t>
      </w:r>
      <w:r w:rsidR="00F66DDE">
        <w:t xml:space="preserve"> ha rappresentato un’epifania dello s</w:t>
      </w:r>
      <w:r w:rsidR="003E4EEF">
        <w:t xml:space="preserve">pirito. </w:t>
      </w:r>
    </w:p>
    <w:p w:rsidR="003E4EEF" w:rsidRDefault="003E4EEF" w:rsidP="003E4EEF">
      <w:r>
        <w:t>Venticinque gennaio duemilacinque.</w:t>
      </w:r>
      <w:r>
        <w:br/>
        <w:t xml:space="preserve">Treno della Memoria </w:t>
      </w:r>
      <w:r w:rsidRPr="00CA6755">
        <w:t>organizzato dalla Regione Toscana per celebrare il 60° anniversario della lib</w:t>
      </w:r>
      <w:r>
        <w:t>erazione di Auschwitz,</w:t>
      </w:r>
      <w:proofErr w:type="gramStart"/>
      <w:r>
        <w:t xml:space="preserve"> </w:t>
      </w:r>
      <w:r w:rsidR="001847E4">
        <w:t xml:space="preserve"> </w:t>
      </w:r>
      <w:proofErr w:type="gramEnd"/>
      <w:r>
        <w:t>con tappe intermedie al campo di Birkenau e</w:t>
      </w:r>
      <w:r w:rsidR="001847E4">
        <w:t>d</w:t>
      </w:r>
      <w:r>
        <w:t xml:space="preserve"> al quartiere ebraico della città Cracovia. </w:t>
      </w:r>
      <w:r>
        <w:br/>
        <w:t>Milleduecento studenti toscani.</w:t>
      </w:r>
      <w:r>
        <w:br/>
        <w:t>Oltre mille chilometri in cuccetta.</w:t>
      </w:r>
      <w:r>
        <w:br/>
        <w:t xml:space="preserve">Ventiquattro ore di viaggio. </w:t>
      </w:r>
    </w:p>
    <w:p w:rsidR="00AE3295" w:rsidRDefault="003E4EEF" w:rsidP="00A35E88">
      <w:r>
        <w:t xml:space="preserve">Nello zaino la spensieratezza e il disincanto della </w:t>
      </w:r>
      <w:r w:rsidR="00A35E88">
        <w:rPr>
          <w:i/>
        </w:rPr>
        <w:t xml:space="preserve">verde </w:t>
      </w:r>
      <w:proofErr w:type="spellStart"/>
      <w:r w:rsidR="00A35E88">
        <w:rPr>
          <w:i/>
        </w:rPr>
        <w:t>etate</w:t>
      </w:r>
      <w:proofErr w:type="spellEnd"/>
      <w:r w:rsidR="00A35E88">
        <w:rPr>
          <w:i/>
        </w:rPr>
        <w:t>,</w:t>
      </w:r>
      <w:r w:rsidR="001B126F">
        <w:rPr>
          <w:i/>
        </w:rPr>
        <w:t xml:space="preserve"> </w:t>
      </w:r>
      <w:r w:rsidR="000173D3">
        <w:t>leggiadro,</w:t>
      </w:r>
      <w:r w:rsidR="00A35E88">
        <w:t xml:space="preserve"> aperto</w:t>
      </w:r>
      <w:proofErr w:type="gramStart"/>
      <w:r w:rsidR="000173D3">
        <w:t xml:space="preserve">  </w:t>
      </w:r>
      <w:proofErr w:type="gramEnd"/>
      <w:r w:rsidR="00A35E88">
        <w:t>ad acco</w:t>
      </w:r>
      <w:r w:rsidR="00D77A4C">
        <w:t>gliere nuovi tessuti.</w:t>
      </w:r>
      <w:r w:rsidR="00D77A4C">
        <w:br/>
        <w:t>Eppure</w:t>
      </w:r>
      <w:r w:rsidR="00A35E88">
        <w:t xml:space="preserve"> </w:t>
      </w:r>
      <w:proofErr w:type="gramStart"/>
      <w:r w:rsidR="00A35E88">
        <w:t>bello</w:t>
      </w:r>
      <w:proofErr w:type="gramEnd"/>
      <w:r w:rsidR="00A35E88">
        <w:t xml:space="preserve"> carico. Due paia di tutto. Volevo preservare la salute corporea, non immaginando minimamente che </w:t>
      </w:r>
      <w:proofErr w:type="gramStart"/>
      <w:r w:rsidR="00A35E88">
        <w:t>ad</w:t>
      </w:r>
      <w:proofErr w:type="gramEnd"/>
      <w:r w:rsidR="00A35E88">
        <w:t xml:space="preserve"> uscirne ristrutturata fosse quella dell’anima. </w:t>
      </w:r>
      <w:r w:rsidR="00A35E88">
        <w:br/>
        <w:t>“Sot</w:t>
      </w:r>
      <w:r w:rsidR="00AF1F48">
        <w:t>to i jeans avevo una tuta di pile</w:t>
      </w:r>
      <w:r w:rsidR="00A35E88">
        <w:t xml:space="preserve">, maglietta della salute al primo di quattro strati </w:t>
      </w:r>
      <w:proofErr w:type="gramStart"/>
      <w:r w:rsidR="00A35E88">
        <w:t>di</w:t>
      </w:r>
      <w:proofErr w:type="gramEnd"/>
      <w:r w:rsidR="00A35E88">
        <w:t xml:space="preserve"> maglie, due paia di calzini di lana e anfibi militari”. L’amico </w:t>
      </w:r>
      <w:proofErr w:type="spellStart"/>
      <w:r w:rsidR="00A35E88">
        <w:t>Fabrice</w:t>
      </w:r>
      <w:proofErr w:type="spellEnd"/>
      <w:r w:rsidR="00A35E88">
        <w:t xml:space="preserve"> ricorda ancora la strategia </w:t>
      </w:r>
      <w:proofErr w:type="spellStart"/>
      <w:r w:rsidR="00A35E88">
        <w:t>vestiaria</w:t>
      </w:r>
      <w:proofErr w:type="spellEnd"/>
      <w:r w:rsidR="00A35E88">
        <w:t xml:space="preserve"> adottata per far fronte al freddo. </w:t>
      </w:r>
      <w:r w:rsidR="00AE3295">
        <w:t xml:space="preserve">“Anche a rischio di sembrare retorico”, aggiunge Davide “il multistrato di maglie e camicie non ci ha preservato dal gelido tocco di umanità </w:t>
      </w:r>
      <w:proofErr w:type="gramStart"/>
      <w:r w:rsidR="00AE3295">
        <w:t>ed</w:t>
      </w:r>
      <w:proofErr w:type="gramEnd"/>
      <w:r w:rsidR="00AE3295">
        <w:t xml:space="preserve"> orrore, di vita e di morte, di bianco e di nero”. </w:t>
      </w:r>
    </w:p>
    <w:p w:rsidR="00AF1F48" w:rsidRDefault="00AE3295" w:rsidP="002C5417">
      <w:r>
        <w:t>L’eterna dialettica degli opposti, in effetti, ha trovato in quel tour ampiezza e pienezza di espressione.</w:t>
      </w:r>
      <w:r>
        <w:br/>
      </w:r>
      <w:proofErr w:type="gramStart"/>
      <w:r>
        <w:t>Ancestrali</w:t>
      </w:r>
      <w:proofErr w:type="gramEnd"/>
      <w:r>
        <w:t xml:space="preserve"> diatribe, spesso confinate nel campo dell’immanente e dell’astrazione, assunsero reali sembianze, infilandosi, come coltello nel burro, in luoghi, persone, monumenti ed espressioni.  </w:t>
      </w:r>
      <w:r w:rsidR="001B126F">
        <w:br/>
      </w:r>
      <w:r w:rsidR="000A197F">
        <w:t>Ad accoglierci ad Au</w:t>
      </w:r>
      <w:r w:rsidR="00AF1F48">
        <w:t>sch</w:t>
      </w:r>
      <w:r w:rsidR="000A197F">
        <w:t xml:space="preserve">witz c’era la neve. Il contrasto tra l’innocente e candida coltre bianca </w:t>
      </w:r>
      <w:proofErr w:type="gramStart"/>
      <w:r w:rsidR="000A197F">
        <w:t>ed</w:t>
      </w:r>
      <w:proofErr w:type="gramEnd"/>
      <w:r w:rsidR="000A197F">
        <w:t xml:space="preserve"> il nero dei cancelli e del campo di concentramento andava al di là della s</w:t>
      </w:r>
      <w:r w:rsidR="004A4065">
        <w:t>ua natura cromatica. Era</w:t>
      </w:r>
      <w:r w:rsidR="000A197F">
        <w:t xml:space="preserve"> soprattutto simbolico. </w:t>
      </w:r>
      <w:r w:rsidR="000A197F">
        <w:br/>
        <w:t>Minuscoli cristalli di ghiaccio meticolosamente ammassati gli uni sugli altri sembravano giunti lì per coprire l’orrore della sofferenza e</w:t>
      </w:r>
      <w:r w:rsidR="001B126F">
        <w:t xml:space="preserve"> </w:t>
      </w:r>
      <w:r w:rsidR="000A197F">
        <w:t xml:space="preserve">della morte. “Un attimo prima </w:t>
      </w:r>
      <w:proofErr w:type="gramStart"/>
      <w:r w:rsidR="000A197F">
        <w:t>eravamo</w:t>
      </w:r>
      <w:proofErr w:type="gramEnd"/>
      <w:r w:rsidR="000A197F">
        <w:t xml:space="preserve"> nel museo ad osservare le ciocche di capelli dei deportati accatastate in un</w:t>
      </w:r>
      <w:r w:rsidR="004A4065">
        <w:t>’</w:t>
      </w:r>
      <w:r w:rsidR="000A197F">
        <w:t xml:space="preserve"> atmosfera cupa e di ribrezzo, un attimo dopo, uscendo, fiocchi vellutati </w:t>
      </w:r>
      <w:r w:rsidR="00B74475">
        <w:t xml:space="preserve">di purezza ti accarezzavano lentamente il capo”. Le parole di Diana, unica ragazza convenuta </w:t>
      </w:r>
      <w:proofErr w:type="gramStart"/>
      <w:r w:rsidR="00B74475">
        <w:t>alla</w:t>
      </w:r>
      <w:proofErr w:type="gramEnd"/>
      <w:r w:rsidR="00B74475">
        <w:t xml:space="preserve"> mini rimpatriata, risuonano in un mix di lucido realismo e accentuata sensibilità. </w:t>
      </w:r>
      <w:r w:rsidR="00FE626F">
        <w:br/>
        <w:t>Anche Davide concorda su tale as</w:t>
      </w:r>
      <w:r w:rsidR="00AF1F48">
        <w:t>petto “ Io ricordo con particolare</w:t>
      </w:r>
      <w:r w:rsidR="00FE626F">
        <w:t xml:space="preserve"> impressione, invece, il muro della fucilazione </w:t>
      </w:r>
      <w:proofErr w:type="gramStart"/>
      <w:r w:rsidR="00FE626F">
        <w:t>ed</w:t>
      </w:r>
      <w:proofErr w:type="gramEnd"/>
      <w:r w:rsidR="00FE626F">
        <w:t xml:space="preserve"> i forni crematori con tutti quei lumini dinanzi. Mi si scurì il cuore in quegli att</w:t>
      </w:r>
      <w:r w:rsidR="001B126F">
        <w:t>imi. Di contro, ricordo</w:t>
      </w:r>
      <w:r w:rsidR="00FE626F">
        <w:t xml:space="preserve"> il quartiere di </w:t>
      </w:r>
      <w:proofErr w:type="spellStart"/>
      <w:r w:rsidR="00FE626F">
        <w:t>Kazimi</w:t>
      </w:r>
      <w:r w:rsidR="00AF1F48">
        <w:t>erz</w:t>
      </w:r>
      <w:proofErr w:type="spellEnd"/>
      <w:r w:rsidR="00AF1F48">
        <w:t>,</w:t>
      </w:r>
      <w:r w:rsidR="00FE626F">
        <w:t xml:space="preserve"> la sinagoga, il cim</w:t>
      </w:r>
      <w:r w:rsidR="001B126F">
        <w:t xml:space="preserve">itero ebraico </w:t>
      </w:r>
      <w:proofErr w:type="gramStart"/>
      <w:r w:rsidR="001B126F">
        <w:t>ed</w:t>
      </w:r>
      <w:proofErr w:type="gramEnd"/>
      <w:r w:rsidR="001B126F">
        <w:t xml:space="preserve"> i tanti locali</w:t>
      </w:r>
      <w:r w:rsidR="00D77A4C">
        <w:t xml:space="preserve"> tutti intorno e</w:t>
      </w:r>
      <w:r w:rsidR="001B126F">
        <w:t xml:space="preserve"> che</w:t>
      </w:r>
      <w:r w:rsidR="00FE626F">
        <w:t xml:space="preserve"> credo possa</w:t>
      </w:r>
      <w:r w:rsidR="00AF1F48">
        <w:t xml:space="preserve">no definirsi luoghi di vita, </w:t>
      </w:r>
      <w:r w:rsidR="00FE626F">
        <w:t xml:space="preserve"> </w:t>
      </w:r>
      <w:r w:rsidR="001B126F">
        <w:t xml:space="preserve">di </w:t>
      </w:r>
      <w:r w:rsidR="00FE626F">
        <w:t xml:space="preserve">cultura e di storia”. </w:t>
      </w:r>
    </w:p>
    <w:p w:rsidR="00F2764E" w:rsidRDefault="00233716" w:rsidP="002C5417">
      <w:proofErr w:type="gramStart"/>
      <w:r>
        <w:lastRenderedPageBreak/>
        <w:t>Dar vita</w:t>
      </w:r>
      <w:proofErr w:type="gramEnd"/>
      <w:r>
        <w:t xml:space="preserve"> ad ingiallite monografie scolastiche, ripercorrendo le tappe di uno dei momenti più aberranti della storia dell’Uomo, e allo stesso tempo incontrare la vivacità della città di Cracovia con le sue luci ed i suoi mercatini e la</w:t>
      </w:r>
      <w:r w:rsidR="00AF1F48">
        <w:t xml:space="preserve"> sua</w:t>
      </w:r>
      <w:r w:rsidR="00F2764E">
        <w:t xml:space="preserve"> gente </w:t>
      </w:r>
      <w:r>
        <w:t xml:space="preserve"> accogliente, ci ha dato modo di riflettere sulla contraddittorietà della natura umana.</w:t>
      </w:r>
      <w:r w:rsidR="002C5417">
        <w:t xml:space="preserve"> Coscienza che assunse maggior vigore durante la visita al campo di sterminio di Birkenau. </w:t>
      </w:r>
      <w:r w:rsidR="002C5417">
        <w:br/>
        <w:t xml:space="preserve"> “Quel lungo binario </w:t>
      </w:r>
      <w:r w:rsidR="00F2764E">
        <w:t>interamente ricoperto di bianco</w:t>
      </w:r>
      <w:proofErr w:type="gramStart"/>
      <w:r w:rsidR="002C5417">
        <w:t>,</w:t>
      </w:r>
      <w:proofErr w:type="gramEnd"/>
      <w:r w:rsidR="002C5417">
        <w:t xml:space="preserve">“ ricorda Davide “ era come un pugno nello stomaco. </w:t>
      </w:r>
      <w:proofErr w:type="gramStart"/>
      <w:r w:rsidR="002C5417">
        <w:t>Nel mentre</w:t>
      </w:r>
      <w:proofErr w:type="gramEnd"/>
      <w:r w:rsidR="002C5417">
        <w:t xml:space="preserve"> del cammino che porta all’ingresso del campo, ricordo che mi isolai per alcuni istanti. In</w:t>
      </w:r>
      <w:proofErr w:type="gramStart"/>
      <w:r w:rsidR="001847E4">
        <w:t xml:space="preserve"> </w:t>
      </w:r>
      <w:r w:rsidR="002C5417">
        <w:t xml:space="preserve"> </w:t>
      </w:r>
      <w:proofErr w:type="gramEnd"/>
      <w:r w:rsidR="002C5417">
        <w:t>realtà ognuno di noi percorse quel tratto in solitaria e in religioso silenzio. Birkenau era spettrale, sembrava un luogo fuori dal tempo. Tutto parlava e invit</w:t>
      </w:r>
      <w:r w:rsidR="00C8170E">
        <w:t>ava alla riflessione silenziosa.</w:t>
      </w:r>
      <w:proofErr w:type="gramStart"/>
      <w:r w:rsidR="002C5417">
        <w:t>”</w:t>
      </w:r>
      <w:proofErr w:type="gramEnd"/>
      <w:r w:rsidR="001F6C47">
        <w:br/>
      </w:r>
      <w:r w:rsidR="00F2764E">
        <w:t>Le camerate e le latrine</w:t>
      </w:r>
      <w:r w:rsidR="00A80AA1">
        <w:t xml:space="preserve"> agghiaccianti nella loro natura e disposizione,</w:t>
      </w:r>
      <w:proofErr w:type="gramStart"/>
      <w:r w:rsidR="00A80AA1">
        <w:t xml:space="preserve"> </w:t>
      </w:r>
      <w:r w:rsidR="001847E4">
        <w:t xml:space="preserve"> </w:t>
      </w:r>
      <w:proofErr w:type="gramEnd"/>
      <w:r w:rsidR="00A80AA1">
        <w:t xml:space="preserve">i capannoni in fila indiana e quel filo spinato a separare la vita dalla morte.  </w:t>
      </w:r>
      <w:r w:rsidR="00A80AA1">
        <w:br/>
      </w:r>
      <w:r w:rsidR="002C5417">
        <w:t>Tetro e quasi agghiacciante nel suo presentarsi spoglio e reale,</w:t>
      </w:r>
      <w:proofErr w:type="gramStart"/>
      <w:r w:rsidR="001847E4">
        <w:t xml:space="preserve"> </w:t>
      </w:r>
      <w:r w:rsidR="002C5417">
        <w:t xml:space="preserve"> </w:t>
      </w:r>
      <w:proofErr w:type="gramEnd"/>
      <w:r w:rsidR="002C5417">
        <w:t>costringendo le oltre mille anime presenti a fare altrettanto. Denudati delle nostre convinzioni,</w:t>
      </w:r>
      <w:proofErr w:type="gramStart"/>
      <w:r w:rsidR="002C5417">
        <w:t xml:space="preserve"> </w:t>
      </w:r>
      <w:r w:rsidR="001847E4">
        <w:t xml:space="preserve"> </w:t>
      </w:r>
      <w:proofErr w:type="gramEnd"/>
      <w:r w:rsidR="002C5417">
        <w:t>sottratti dei nostri abituali abiti mentali e costretti a guardare negli occhi la nost</w:t>
      </w:r>
      <w:r w:rsidR="004A4065">
        <w:t>ra indole più profonda di esseri</w:t>
      </w:r>
      <w:r w:rsidR="002C5417">
        <w:t xml:space="preserve"> umani. Pensieri, emozioni e paure che si perdevano in quella stermi</w:t>
      </w:r>
      <w:r w:rsidR="00A80AA1">
        <w:t>nata distesa</w:t>
      </w:r>
      <w:r w:rsidR="002C5417">
        <w:t xml:space="preserve"> dove finanche l’erba f</w:t>
      </w:r>
      <w:r w:rsidR="004A4065">
        <w:t>aticava a trovare respiro, come</w:t>
      </w:r>
      <w:r w:rsidR="001B126F">
        <w:t xml:space="preserve"> </w:t>
      </w:r>
      <w:r w:rsidR="004A4065">
        <w:t>ricordato durante il viaggio nella preziosa testimonianza di</w:t>
      </w:r>
      <w:r w:rsidR="002C5417">
        <w:t xml:space="preserve"> Andra Bucci, sopravvissuta allo sterminio.</w:t>
      </w:r>
    </w:p>
    <w:p w:rsidR="000176D5" w:rsidRDefault="004A4065" w:rsidP="002C5417">
      <w:r>
        <w:t>Era quello i</w:t>
      </w:r>
      <w:r w:rsidR="000176D5">
        <w:t>l silenzio totale della morte infinita. Fisica e spirituale.</w:t>
      </w:r>
      <w:r w:rsidR="000176D5">
        <w:br/>
        <w:t xml:space="preserve">Quella che ti aspetti una mattina d’inverno ma che ti affanna l’animo e come una tenaglia ti stringe il cuore. Quella che poi riversi nella solitudine di una buia stanza da letto e nelle umide pagine di un diario.  </w:t>
      </w:r>
      <w:r w:rsidR="000176D5">
        <w:br/>
        <w:t xml:space="preserve">Quella che ti rimane dentro comunque, nonostante gli anni. </w:t>
      </w:r>
      <w:r w:rsidR="000176D5">
        <w:br/>
        <w:t>Quella che la candida e leggiadra neve tenta talv</w:t>
      </w:r>
      <w:r>
        <w:t>olta di cancellare e sovrastare</w:t>
      </w:r>
      <w:r w:rsidR="000176D5">
        <w:t xml:space="preserve"> con la delicatezza di chi vuol sancire la supremazia dell’innocenza e dell’amore nel reale</w:t>
      </w:r>
      <w:r>
        <w:t xml:space="preserve">. </w:t>
      </w:r>
      <w:r>
        <w:br/>
        <w:t>I</w:t>
      </w:r>
      <w:r w:rsidR="000176D5">
        <w:t>l cuore</w:t>
      </w:r>
      <w:r>
        <w:t>, a ben vedere,</w:t>
      </w:r>
      <w:r w:rsidR="000176D5">
        <w:t xml:space="preserve"> si ferma per ultimo.</w:t>
      </w:r>
      <w:r w:rsidR="001847E4">
        <w:br/>
        <w:t>Nella morte</w:t>
      </w:r>
      <w:r w:rsidR="00D77A4C">
        <w:t>,</w:t>
      </w:r>
      <w:r w:rsidR="001847E4">
        <w:t xml:space="preserve"> la vita.</w:t>
      </w:r>
    </w:p>
    <w:p w:rsidR="00571E4A" w:rsidRDefault="001F6C47" w:rsidP="00BB5D45">
      <w:r>
        <w:t>La neve rigeneratrice ci stava esortando a lasciare</w:t>
      </w:r>
      <w:r w:rsidR="001847E4">
        <w:t>, dunque,</w:t>
      </w:r>
      <w:r>
        <w:t xml:space="preserve"> nuove tracce. Forse più candide. Forse più vitali. E </w:t>
      </w:r>
      <w:r w:rsidR="00571E4A">
        <w:t>quando ormai anche l’ultimo bicchier</w:t>
      </w:r>
      <w:r>
        <w:t xml:space="preserve">e di vino volgeva alla fine, ecco la domanda </w:t>
      </w:r>
      <w:r w:rsidR="004A4065">
        <w:t xml:space="preserve">inattesa </w:t>
      </w:r>
      <w:r w:rsidR="006E2EBA">
        <w:t xml:space="preserve">di Diana, </w:t>
      </w:r>
      <w:r>
        <w:t>che ci riporta al reale, al pragmatismo quotidiano e al bisogno di rendere concreta questa lezione.</w:t>
      </w:r>
      <w:r w:rsidR="00571E4A">
        <w:br/>
      </w:r>
      <w:r w:rsidR="00BB5D45">
        <w:t>“</w:t>
      </w:r>
      <w:r w:rsidR="006E2EBA">
        <w:t>Ma ora</w:t>
      </w:r>
      <w:r w:rsidR="00571E4A">
        <w:t xml:space="preserve"> c</w:t>
      </w:r>
      <w:r w:rsidR="00BB5D45">
        <w:t xml:space="preserve">osa possiamo fare noi, nel concreto, nella vita di tutti i </w:t>
      </w:r>
      <w:r w:rsidR="006E2EBA">
        <w:t>giorni, per evitare che accadano</w:t>
      </w:r>
      <w:r w:rsidR="00BB5D45">
        <w:t xml:space="preserve"> episodi di violen</w:t>
      </w:r>
      <w:r w:rsidR="00571E4A">
        <w:t>za e</w:t>
      </w:r>
      <w:r w:rsidR="006E2EBA">
        <w:t xml:space="preserve"> che il male assoluto, </w:t>
      </w:r>
      <w:proofErr w:type="gramStart"/>
      <w:r w:rsidR="00D77A4C">
        <w:t>come</w:t>
      </w:r>
      <w:r w:rsidR="00571E4A">
        <w:t xml:space="preserve"> </w:t>
      </w:r>
      <w:proofErr w:type="gramEnd"/>
      <w:r w:rsidR="00D77A4C">
        <w:t>è</w:t>
      </w:r>
      <w:r w:rsidR="006E2EBA">
        <w:t xml:space="preserve"> stato </w:t>
      </w:r>
      <w:r w:rsidR="00571E4A">
        <w:t>l’Olocausto</w:t>
      </w:r>
      <w:r w:rsidR="006E2EBA">
        <w:t xml:space="preserve">, si presenti nella quotidianità </w:t>
      </w:r>
      <w:r w:rsidR="00571E4A">
        <w:t>?”</w:t>
      </w:r>
      <w:r w:rsidR="006E2EBA">
        <w:br/>
        <w:t xml:space="preserve">Ecco. Come spesso accade, la fine è quella più importante. </w:t>
      </w:r>
      <w:r w:rsidR="006E2EBA">
        <w:br/>
      </w:r>
      <w:r w:rsidR="00F2764E">
        <w:t>Bisognava cacciare fuori una risposta</w:t>
      </w:r>
      <w:r w:rsidR="006E2EBA">
        <w:t>. N</w:t>
      </w:r>
      <w:r w:rsidR="00093CCA">
        <w:t xml:space="preserve">elle </w:t>
      </w:r>
      <w:r w:rsidR="00F2764E">
        <w:t>pieghe di quel quesito si cela</w:t>
      </w:r>
      <w:r w:rsidR="004A4065">
        <w:t>va</w:t>
      </w:r>
      <w:r w:rsidR="00093CCA">
        <w:t xml:space="preserve"> il senso più profondo del nostro viaggio.</w:t>
      </w:r>
      <w:r w:rsidR="00245E2C">
        <w:t xml:space="preserve"> </w:t>
      </w:r>
      <w:proofErr w:type="gramStart"/>
      <w:r w:rsidR="006E2EBA">
        <w:t>Ma</w:t>
      </w:r>
      <w:proofErr w:type="gramEnd"/>
      <w:r w:rsidR="006E2EBA">
        <w:t xml:space="preserve"> i</w:t>
      </w:r>
      <w:r w:rsidR="00F2764E">
        <w:t>l consenso</w:t>
      </w:r>
      <w:r w:rsidR="006E2EBA">
        <w:t>, per altro</w:t>
      </w:r>
      <w:r w:rsidR="00F2764E">
        <w:t xml:space="preserve"> totale</w:t>
      </w:r>
      <w:r w:rsidR="006E2EBA">
        <w:t>,</w:t>
      </w:r>
      <w:r w:rsidR="00F2764E">
        <w:t xml:space="preserve"> non tardò a fuoriuscire. </w:t>
      </w:r>
    </w:p>
    <w:p w:rsidR="00093CCA" w:rsidRDefault="00B67296" w:rsidP="00BB5D45">
      <w:r>
        <w:t>Q</w:t>
      </w:r>
      <w:r w:rsidR="00093CCA">
        <w:t>uella domanda</w:t>
      </w:r>
      <w:r w:rsidR="00397B2E">
        <w:t xml:space="preserve"> trova senso in quel bicchiere di</w:t>
      </w:r>
      <w:r w:rsidR="00093CCA">
        <w:t xml:space="preserve"> vino condiviso per riflet</w:t>
      </w:r>
      <w:r w:rsidR="00245E2C">
        <w:t>tere su di un percorso comune.</w:t>
      </w:r>
      <w:r>
        <w:br/>
      </w:r>
      <w:r w:rsidR="00397B2E">
        <w:t xml:space="preserve">Trova senso nel legame creato nove anni fa, tenuto in vita </w:t>
      </w:r>
      <w:proofErr w:type="gramStart"/>
      <w:r w:rsidR="00397B2E">
        <w:t>ed</w:t>
      </w:r>
      <w:proofErr w:type="gramEnd"/>
      <w:r w:rsidR="00397B2E">
        <w:t xml:space="preserve"> alimentato negli anni. </w:t>
      </w:r>
      <w:r w:rsidR="00C22D87">
        <w:br/>
      </w:r>
      <w:r w:rsidR="007562F4">
        <w:t>Trova senso nelle vigorose strette di mano che da allora accompagnano i nostri incontri.</w:t>
      </w:r>
      <w:r w:rsidR="007562F4">
        <w:br/>
      </w:r>
      <w:r w:rsidR="00397B2E">
        <w:t>Trova senso n</w:t>
      </w:r>
      <w:r w:rsidR="00BB5D45">
        <w:t xml:space="preserve">el miracolo di condivisione che solo una </w:t>
      </w:r>
      <w:proofErr w:type="spellStart"/>
      <w:r w:rsidR="00BB5D45" w:rsidRPr="00F2617A">
        <w:rPr>
          <w:i/>
        </w:rPr>
        <w:t>peregrinatio</w:t>
      </w:r>
      <w:proofErr w:type="spellEnd"/>
      <w:r w:rsidR="00093CCA">
        <w:t xml:space="preserve"> profonda</w:t>
      </w:r>
      <w:r w:rsidR="00BB5D45">
        <w:t xml:space="preserve"> </w:t>
      </w:r>
      <w:r w:rsidR="00C22D87">
        <w:t xml:space="preserve">può garantire. </w:t>
      </w:r>
      <w:r w:rsidR="00C22D87">
        <w:br/>
        <w:t xml:space="preserve">Trova senso nell’essere </w:t>
      </w:r>
      <w:r w:rsidR="00C22D87" w:rsidRPr="00C22D87">
        <w:rPr>
          <w:i/>
        </w:rPr>
        <w:t xml:space="preserve">hic et </w:t>
      </w:r>
      <w:proofErr w:type="spellStart"/>
      <w:r w:rsidR="00C22D87" w:rsidRPr="00C22D87">
        <w:rPr>
          <w:i/>
        </w:rPr>
        <w:t>nunc</w:t>
      </w:r>
      <w:proofErr w:type="spellEnd"/>
      <w:r w:rsidR="00C22D87">
        <w:t xml:space="preserve"> sentinelle della Memoria. </w:t>
      </w:r>
      <w:r w:rsidR="00C22D87">
        <w:br/>
        <w:t>Trova senso nel capitale umano e sociale che si è riuscito a creare</w:t>
      </w:r>
      <w:r w:rsidR="00245E2C">
        <w:t xml:space="preserve"> e che ancora oggi è la base </w:t>
      </w:r>
      <w:r w:rsidR="00093CCA">
        <w:t xml:space="preserve">di una comunità in grado di rifiutare </w:t>
      </w:r>
      <w:r w:rsidR="00C22D87">
        <w:t xml:space="preserve">il male supremo </w:t>
      </w:r>
      <w:proofErr w:type="gramStart"/>
      <w:r w:rsidR="00093CCA">
        <w:t>ed</w:t>
      </w:r>
      <w:proofErr w:type="gramEnd"/>
      <w:r w:rsidR="00093CCA">
        <w:t xml:space="preserve"> impedire che si ripresenti</w:t>
      </w:r>
      <w:r w:rsidR="00C22D87">
        <w:t xml:space="preserve"> finanche sotto mentite spoglie.</w:t>
      </w:r>
    </w:p>
    <w:p w:rsidR="006E2EBA" w:rsidRDefault="00C22D87" w:rsidP="00BB5D45">
      <w:r>
        <w:t xml:space="preserve">Con gli occhi dell’eterno sognatore e l’animo del </w:t>
      </w:r>
      <w:r w:rsidR="006E2EBA">
        <w:rPr>
          <w:i/>
        </w:rPr>
        <w:t>“</w:t>
      </w:r>
      <w:r w:rsidRPr="00C22D87">
        <w:rPr>
          <w:i/>
        </w:rPr>
        <w:t>fanciullino che non solo ha brividi ma lagrime ancora e tripudi suoi”</w:t>
      </w:r>
      <w:r>
        <w:t>, mi piace pensa</w:t>
      </w:r>
      <w:r w:rsidR="00093CCA">
        <w:t>re che questo sia stato il regalo più grande</w:t>
      </w:r>
      <w:r>
        <w:t xml:space="preserve"> che la visita a</w:t>
      </w:r>
      <w:r w:rsidR="001847E4">
        <w:t xml:space="preserve">i campi di sterminio </w:t>
      </w:r>
      <w:r>
        <w:t xml:space="preserve">ci abbia concesso. </w:t>
      </w:r>
      <w:r w:rsidR="001847E4">
        <w:t xml:space="preserve"> </w:t>
      </w:r>
      <w:r>
        <w:t>Cancellare il pa</w:t>
      </w:r>
      <w:r w:rsidR="00B67296">
        <w:t>ssare del tempo e divenire</w:t>
      </w:r>
      <w:r w:rsidR="00245E2C">
        <w:t xml:space="preserve"> finalmente</w:t>
      </w:r>
      <w:r w:rsidR="00B67296">
        <w:t xml:space="preserve"> fonti</w:t>
      </w:r>
      <w:r w:rsidR="00245E2C">
        <w:t xml:space="preserve"> di vita e di rispetto</w:t>
      </w:r>
      <w:r w:rsidR="001847E4">
        <w:t>, sicuri che</w:t>
      </w:r>
      <w:r w:rsidR="00BF1EAF" w:rsidRPr="00BF1EAF">
        <w:rPr>
          <w:i/>
        </w:rPr>
        <w:t xml:space="preserve"> </w:t>
      </w:r>
      <w:r w:rsidR="001847E4">
        <w:rPr>
          <w:i/>
        </w:rPr>
        <w:t>“</w:t>
      </w:r>
      <w:r w:rsidR="00BF1EAF" w:rsidRPr="00BF1EAF">
        <w:rPr>
          <w:i/>
        </w:rPr>
        <w:t>solo il bene ha profondità e può essere radicale”</w:t>
      </w:r>
      <w:r w:rsidR="00BF1EAF">
        <w:t>.</w:t>
      </w:r>
    </w:p>
    <w:p w:rsidR="008A1A51" w:rsidRDefault="005D31E5" w:rsidP="000173D3">
      <w:r>
        <w:lastRenderedPageBreak/>
        <w:t>Quello zaino sembrava ora essere più pesante</w:t>
      </w:r>
      <w:r w:rsidR="001B2FCE">
        <w:t xml:space="preserve">. </w:t>
      </w:r>
      <w:r>
        <w:br/>
      </w:r>
      <w:r w:rsidR="001B2FCE">
        <w:t>La spensieratezza e i</w:t>
      </w:r>
      <w:r w:rsidR="006E2EBA">
        <w:t xml:space="preserve">l disincanto </w:t>
      </w:r>
      <w:r>
        <w:t xml:space="preserve">della partenza </w:t>
      </w:r>
      <w:r w:rsidR="001B2FCE">
        <w:t>ritornarono a Firenze con l’a</w:t>
      </w:r>
      <w:r>
        <w:t>ggiunta di maggiore umanità e la</w:t>
      </w:r>
      <w:r w:rsidR="001B2FCE">
        <w:t xml:space="preserve"> consapevol</w:t>
      </w:r>
      <w:r>
        <w:t>ezza che</w:t>
      </w:r>
      <w:r w:rsidR="00321CC4">
        <w:t>,</w:t>
      </w:r>
      <w:r>
        <w:t xml:space="preserve"> nella</w:t>
      </w:r>
      <w:r w:rsidR="001B2FCE">
        <w:t xml:space="preserve"> quotidianità</w:t>
      </w:r>
      <w:r>
        <w:t xml:space="preserve"> e nell’assunzione delle proprie responsabilità giornaliere</w:t>
      </w:r>
      <w:bookmarkStart w:id="0" w:name="_GoBack"/>
      <w:bookmarkEnd w:id="0"/>
      <w:r w:rsidR="001B2FCE">
        <w:t xml:space="preserve"> </w:t>
      </w:r>
      <w:r>
        <w:t>risieda la formula per</w:t>
      </w:r>
      <w:r w:rsidR="001B2FCE">
        <w:t xml:space="preserve"> cambiare la propria Storia e, forse, anche ciò che ci</w:t>
      </w:r>
      <w:r>
        <w:t xml:space="preserve"> circonda. </w:t>
      </w:r>
      <w:r>
        <w:br/>
        <w:t>Quello zaino divenne così</w:t>
      </w:r>
      <w:r w:rsidR="001B2FCE">
        <w:t xml:space="preserve"> pronto alle sfide del mondo globale. E ad altri</w:t>
      </w:r>
      <w:r w:rsidR="00C8170E">
        <w:t xml:space="preserve"> e</w:t>
      </w:r>
      <w:r w:rsidR="004A4065">
        <w:t xml:space="preserve"> memorabili</w:t>
      </w:r>
      <w:r w:rsidR="001B2FCE">
        <w:t xml:space="preserve"> viaggi.     </w:t>
      </w:r>
    </w:p>
    <w:p w:rsidR="008A1A51" w:rsidRDefault="008A1A51" w:rsidP="000173D3"/>
    <w:p w:rsidR="008A1A51" w:rsidRDefault="008A1A51" w:rsidP="000173D3"/>
    <w:p w:rsidR="008A1A51" w:rsidRDefault="008A1A51" w:rsidP="000173D3"/>
    <w:p w:rsidR="008A1A51" w:rsidRDefault="008A1A51" w:rsidP="000173D3"/>
    <w:p w:rsidR="00E95F47" w:rsidRDefault="008A1A51" w:rsidP="008A1A51">
      <w:r>
        <w:t xml:space="preserve">Firenze 18/01/2014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</w:t>
      </w:r>
      <w:r w:rsidR="00C8170E">
        <w:t xml:space="preserve">                  </w:t>
      </w:r>
    </w:p>
    <w:p w:rsidR="00E95F47" w:rsidRDefault="00E95F47" w:rsidP="008A1A51"/>
    <w:p w:rsidR="008A1A51" w:rsidRDefault="00C8170E" w:rsidP="00E95F47">
      <w:pPr>
        <w:ind w:left="7788"/>
      </w:pPr>
      <w:r>
        <w:t>Simone Grasso</w:t>
      </w:r>
    </w:p>
    <w:p w:rsidR="00E95F47" w:rsidRDefault="00E95F47" w:rsidP="00E95F47">
      <w:pPr>
        <w:jc w:val="both"/>
      </w:pPr>
    </w:p>
    <w:p w:rsidR="00E95F47" w:rsidRDefault="00E95F47" w:rsidP="00E95F47">
      <w:pPr>
        <w:jc w:val="both"/>
      </w:pPr>
    </w:p>
    <w:p w:rsidR="00E95F47" w:rsidRDefault="00E95F47" w:rsidP="00E95F47">
      <w:pPr>
        <w:jc w:val="both"/>
      </w:pPr>
    </w:p>
    <w:p w:rsidR="00E95F47" w:rsidRPr="00C8170E" w:rsidRDefault="00C8170E" w:rsidP="00E95F47">
      <w:pPr>
        <w:jc w:val="both"/>
      </w:pPr>
      <w:r>
        <w:t>Email:</w:t>
      </w:r>
      <w:r>
        <w:tab/>
      </w:r>
      <w:r w:rsidRPr="00C8170E">
        <w:t>simone-grasso@hotmail.it</w:t>
      </w:r>
      <w:r>
        <w:br/>
      </w:r>
      <w:r w:rsidR="008A1A51" w:rsidRPr="00C8170E">
        <w:t>Cell</w:t>
      </w:r>
      <w:r w:rsidR="00B10A07" w:rsidRPr="00C8170E">
        <w:t>:</w:t>
      </w:r>
      <w:r w:rsidR="00E95F47">
        <w:tab/>
      </w:r>
      <w:r w:rsidR="008A1A51" w:rsidRPr="00C8170E">
        <w:t>329.7461789</w:t>
      </w:r>
      <w:r w:rsidR="00E95F47">
        <w:br/>
        <w:t>Ordine Nazionale dei Giornalisti: Tessera N°138054</w:t>
      </w:r>
    </w:p>
    <w:sectPr w:rsidR="00E95F47" w:rsidRPr="00C81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24" w:rsidRDefault="00BF0324" w:rsidP="00A051C1">
      <w:pPr>
        <w:spacing w:after="0" w:line="240" w:lineRule="auto"/>
      </w:pPr>
      <w:r>
        <w:separator/>
      </w:r>
    </w:p>
  </w:endnote>
  <w:endnote w:type="continuationSeparator" w:id="0">
    <w:p w:rsidR="00BF0324" w:rsidRDefault="00BF0324" w:rsidP="00A0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24" w:rsidRDefault="00BF0324" w:rsidP="00A051C1">
      <w:pPr>
        <w:spacing w:after="0" w:line="240" w:lineRule="auto"/>
      </w:pPr>
      <w:r>
        <w:separator/>
      </w:r>
    </w:p>
  </w:footnote>
  <w:footnote w:type="continuationSeparator" w:id="0">
    <w:p w:rsidR="00BF0324" w:rsidRDefault="00BF0324" w:rsidP="00A0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23"/>
    <w:rsid w:val="000173D3"/>
    <w:rsid w:val="000176D5"/>
    <w:rsid w:val="00021A8A"/>
    <w:rsid w:val="00056211"/>
    <w:rsid w:val="000645C6"/>
    <w:rsid w:val="00093CCA"/>
    <w:rsid w:val="000A197F"/>
    <w:rsid w:val="000A3A98"/>
    <w:rsid w:val="001847E4"/>
    <w:rsid w:val="00197EB2"/>
    <w:rsid w:val="001B126F"/>
    <w:rsid w:val="001B2FCE"/>
    <w:rsid w:val="001D527F"/>
    <w:rsid w:val="001E1E71"/>
    <w:rsid w:val="001E3694"/>
    <w:rsid w:val="001F6C47"/>
    <w:rsid w:val="00203E73"/>
    <w:rsid w:val="00233716"/>
    <w:rsid w:val="00240806"/>
    <w:rsid w:val="00245E2C"/>
    <w:rsid w:val="002878D9"/>
    <w:rsid w:val="002C04B0"/>
    <w:rsid w:val="002C5417"/>
    <w:rsid w:val="002E5050"/>
    <w:rsid w:val="00321CC4"/>
    <w:rsid w:val="00333E81"/>
    <w:rsid w:val="00397B2E"/>
    <w:rsid w:val="003B478F"/>
    <w:rsid w:val="003C1240"/>
    <w:rsid w:val="003E4A19"/>
    <w:rsid w:val="003E4EEF"/>
    <w:rsid w:val="003F077E"/>
    <w:rsid w:val="003F53DB"/>
    <w:rsid w:val="004063D1"/>
    <w:rsid w:val="00465935"/>
    <w:rsid w:val="00473C5D"/>
    <w:rsid w:val="0048507B"/>
    <w:rsid w:val="004A4065"/>
    <w:rsid w:val="004B48CD"/>
    <w:rsid w:val="00501551"/>
    <w:rsid w:val="00502C98"/>
    <w:rsid w:val="00515C7F"/>
    <w:rsid w:val="00556043"/>
    <w:rsid w:val="00570F3D"/>
    <w:rsid w:val="00571E4A"/>
    <w:rsid w:val="0058176F"/>
    <w:rsid w:val="005905F9"/>
    <w:rsid w:val="005A0046"/>
    <w:rsid w:val="005B521F"/>
    <w:rsid w:val="005C3F74"/>
    <w:rsid w:val="005D31E5"/>
    <w:rsid w:val="00666D23"/>
    <w:rsid w:val="0067399E"/>
    <w:rsid w:val="006837C6"/>
    <w:rsid w:val="0069021F"/>
    <w:rsid w:val="006A47B0"/>
    <w:rsid w:val="006C1234"/>
    <w:rsid w:val="006E2EBA"/>
    <w:rsid w:val="00746B92"/>
    <w:rsid w:val="007562F4"/>
    <w:rsid w:val="0076106D"/>
    <w:rsid w:val="00767495"/>
    <w:rsid w:val="007B0830"/>
    <w:rsid w:val="007C0450"/>
    <w:rsid w:val="007C37EE"/>
    <w:rsid w:val="00826B2F"/>
    <w:rsid w:val="00881AF0"/>
    <w:rsid w:val="008A1A51"/>
    <w:rsid w:val="008D1A55"/>
    <w:rsid w:val="00946EE6"/>
    <w:rsid w:val="00957411"/>
    <w:rsid w:val="00970B15"/>
    <w:rsid w:val="00996213"/>
    <w:rsid w:val="009B78E4"/>
    <w:rsid w:val="00A02269"/>
    <w:rsid w:val="00A051C1"/>
    <w:rsid w:val="00A35E88"/>
    <w:rsid w:val="00A73338"/>
    <w:rsid w:val="00A80AA1"/>
    <w:rsid w:val="00A8649E"/>
    <w:rsid w:val="00A96E64"/>
    <w:rsid w:val="00AB4E40"/>
    <w:rsid w:val="00AB7E49"/>
    <w:rsid w:val="00AE3295"/>
    <w:rsid w:val="00AF1F48"/>
    <w:rsid w:val="00B10A07"/>
    <w:rsid w:val="00B4133F"/>
    <w:rsid w:val="00B55D5A"/>
    <w:rsid w:val="00B67296"/>
    <w:rsid w:val="00B74475"/>
    <w:rsid w:val="00B91C93"/>
    <w:rsid w:val="00BB5D45"/>
    <w:rsid w:val="00BF0324"/>
    <w:rsid w:val="00BF1EAF"/>
    <w:rsid w:val="00BF2C2A"/>
    <w:rsid w:val="00C22D87"/>
    <w:rsid w:val="00C45EA3"/>
    <w:rsid w:val="00C6009F"/>
    <w:rsid w:val="00C73A0C"/>
    <w:rsid w:val="00C8170E"/>
    <w:rsid w:val="00CA6755"/>
    <w:rsid w:val="00CB25C7"/>
    <w:rsid w:val="00CD5A1A"/>
    <w:rsid w:val="00D225A4"/>
    <w:rsid w:val="00D35C55"/>
    <w:rsid w:val="00D77A4C"/>
    <w:rsid w:val="00D860BA"/>
    <w:rsid w:val="00DC3688"/>
    <w:rsid w:val="00DC712B"/>
    <w:rsid w:val="00E765C1"/>
    <w:rsid w:val="00E95F47"/>
    <w:rsid w:val="00EB6455"/>
    <w:rsid w:val="00F25761"/>
    <w:rsid w:val="00F2617A"/>
    <w:rsid w:val="00F26B82"/>
    <w:rsid w:val="00F2764E"/>
    <w:rsid w:val="00F66DDE"/>
    <w:rsid w:val="00F70B2B"/>
    <w:rsid w:val="00F93010"/>
    <w:rsid w:val="00FA2182"/>
    <w:rsid w:val="00FA5586"/>
    <w:rsid w:val="00FE626F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gtcoll">
    <w:name w:val="tgtcoll"/>
    <w:basedOn w:val="Carpredefinitoparagrafo"/>
    <w:rsid w:val="00DC712B"/>
  </w:style>
  <w:style w:type="paragraph" w:styleId="Intestazione">
    <w:name w:val="header"/>
    <w:basedOn w:val="Normale"/>
    <w:link w:val="IntestazioneCarattere"/>
    <w:uiPriority w:val="99"/>
    <w:unhideWhenUsed/>
    <w:rsid w:val="00A0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1C1"/>
  </w:style>
  <w:style w:type="paragraph" w:styleId="Pidipagina">
    <w:name w:val="footer"/>
    <w:basedOn w:val="Normale"/>
    <w:link w:val="PidipaginaCarattere"/>
    <w:uiPriority w:val="99"/>
    <w:unhideWhenUsed/>
    <w:rsid w:val="00A0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1C1"/>
  </w:style>
  <w:style w:type="character" w:styleId="Rimandocommento">
    <w:name w:val="annotation reference"/>
    <w:basedOn w:val="Carpredefinitoparagrafo"/>
    <w:uiPriority w:val="99"/>
    <w:semiHidden/>
    <w:unhideWhenUsed/>
    <w:rsid w:val="00502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2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2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2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2C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C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1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gtcoll">
    <w:name w:val="tgtcoll"/>
    <w:basedOn w:val="Carpredefinitoparagrafo"/>
    <w:rsid w:val="00DC712B"/>
  </w:style>
  <w:style w:type="paragraph" w:styleId="Intestazione">
    <w:name w:val="header"/>
    <w:basedOn w:val="Normale"/>
    <w:link w:val="IntestazioneCarattere"/>
    <w:uiPriority w:val="99"/>
    <w:unhideWhenUsed/>
    <w:rsid w:val="00A0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1C1"/>
  </w:style>
  <w:style w:type="paragraph" w:styleId="Pidipagina">
    <w:name w:val="footer"/>
    <w:basedOn w:val="Normale"/>
    <w:link w:val="PidipaginaCarattere"/>
    <w:uiPriority w:val="99"/>
    <w:unhideWhenUsed/>
    <w:rsid w:val="00A0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1C1"/>
  </w:style>
  <w:style w:type="character" w:styleId="Rimandocommento">
    <w:name w:val="annotation reference"/>
    <w:basedOn w:val="Carpredefinitoparagrafo"/>
    <w:uiPriority w:val="99"/>
    <w:semiHidden/>
    <w:unhideWhenUsed/>
    <w:rsid w:val="00502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2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2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2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2C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C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D1BD-48D7-453E-B317-3C2CD8C2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grasso</dc:creator>
  <cp:lastModifiedBy>simone grasso</cp:lastModifiedBy>
  <cp:revision>3</cp:revision>
  <dcterms:created xsi:type="dcterms:W3CDTF">2014-01-23T08:39:00Z</dcterms:created>
  <dcterms:modified xsi:type="dcterms:W3CDTF">2014-01-23T08:50:00Z</dcterms:modified>
</cp:coreProperties>
</file>